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5" w:rsidRPr="00F451E0" w:rsidRDefault="00494BB5" w:rsidP="00494BB5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494BB5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494BB5" w:rsidRPr="003870AC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94BB5" w:rsidRPr="00F451E0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494BB5" w:rsidRPr="00325CB5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94BB5" w:rsidRDefault="00494BB5" w:rsidP="00494BB5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494BB5" w:rsidRDefault="00494BB5" w:rsidP="00494BB5"/>
    <w:p w:rsidR="00494BB5" w:rsidRPr="009260B3" w:rsidRDefault="00494BB5" w:rsidP="00494BB5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494BB5" w:rsidRPr="0029317D" w:rsidRDefault="00494BB5" w:rsidP="00494BB5">
      <w:pPr>
        <w:jc w:val="center"/>
        <w:rPr>
          <w:b/>
          <w:sz w:val="28"/>
          <w:szCs w:val="28"/>
          <w:u w:val="single"/>
        </w:rPr>
      </w:pPr>
    </w:p>
    <w:p w:rsidR="00494BB5" w:rsidRPr="003752C6" w:rsidRDefault="00494BB5" w:rsidP="00494BB5">
      <w:pPr>
        <w:jc w:val="both"/>
        <w:rPr>
          <w:b/>
          <w:i/>
          <w:lang w:val="ru-RU"/>
        </w:rPr>
      </w:pPr>
      <w:r w:rsidRPr="00635AE9">
        <w:rPr>
          <w:sz w:val="28"/>
          <w:szCs w:val="28"/>
        </w:rPr>
        <w:t xml:space="preserve"> «</w:t>
      </w:r>
      <w:r w:rsidR="003752C6">
        <w:rPr>
          <w:sz w:val="28"/>
          <w:szCs w:val="28"/>
          <w:lang w:val="ru-RU"/>
        </w:rPr>
        <w:t>05</w:t>
      </w:r>
      <w:r w:rsidR="00B32E75">
        <w:rPr>
          <w:sz w:val="28"/>
          <w:szCs w:val="28"/>
        </w:rPr>
        <w:t xml:space="preserve">» </w:t>
      </w:r>
      <w:proofErr w:type="spellStart"/>
      <w:r w:rsidR="003752C6"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</w:rPr>
        <w:t xml:space="preserve"> 2019 року      </w:t>
      </w:r>
      <w:r w:rsidR="003752C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</w:t>
      </w:r>
      <w:r w:rsidRPr="00635AE9">
        <w:rPr>
          <w:sz w:val="28"/>
          <w:szCs w:val="28"/>
        </w:rPr>
        <w:t>м. Чернігів</w:t>
      </w:r>
      <w:r w:rsidRPr="00635AE9">
        <w:rPr>
          <w:sz w:val="28"/>
          <w:szCs w:val="28"/>
        </w:rPr>
        <w:tab/>
      </w:r>
      <w:r w:rsidRPr="00635AE9">
        <w:rPr>
          <w:sz w:val="28"/>
          <w:szCs w:val="28"/>
        </w:rPr>
        <w:tab/>
        <w:t xml:space="preserve">                        № </w:t>
      </w:r>
      <w:r w:rsidR="003752C6">
        <w:rPr>
          <w:sz w:val="28"/>
          <w:szCs w:val="28"/>
          <w:lang w:val="ru-RU"/>
        </w:rPr>
        <w:t>298</w:t>
      </w:r>
    </w:p>
    <w:p w:rsidR="00494BB5" w:rsidRDefault="00494BB5" w:rsidP="00494BB5">
      <w:pPr>
        <w:spacing w:line="216" w:lineRule="auto"/>
        <w:rPr>
          <w:i/>
          <w:sz w:val="28"/>
          <w:szCs w:val="28"/>
        </w:rPr>
      </w:pPr>
    </w:p>
    <w:p w:rsidR="00B32E75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 внесення змін до наказу начальника </w:t>
      </w:r>
    </w:p>
    <w:p w:rsidR="00B32E75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Управління капітального будівництва </w:t>
      </w:r>
    </w:p>
    <w:p w:rsidR="00494BB5" w:rsidRPr="00792262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облдержадміністрації від 10.07.2019 №247</w:t>
      </w:r>
    </w:p>
    <w:p w:rsidR="00494BB5" w:rsidRPr="00B2764F" w:rsidRDefault="00494BB5" w:rsidP="00494BB5">
      <w:pPr>
        <w:rPr>
          <w:b/>
          <w:i/>
        </w:rPr>
      </w:pPr>
    </w:p>
    <w:p w:rsidR="00494BB5" w:rsidRPr="00792262" w:rsidRDefault="00494BB5" w:rsidP="00494B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="00B32E75">
        <w:rPr>
          <w:sz w:val="28"/>
        </w:rPr>
        <w:t xml:space="preserve">(із змінами та доповненнями) </w:t>
      </w:r>
      <w:r>
        <w:rPr>
          <w:sz w:val="28"/>
        </w:rPr>
        <w:t xml:space="preserve">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494BB5" w:rsidRPr="00406420" w:rsidRDefault="00494BB5" w:rsidP="00494BB5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494BB5" w:rsidRPr="00792262" w:rsidRDefault="00494BB5" w:rsidP="00494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п.4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10.07.2019 №247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визначивши адміністратором конкурсної комісії головного спеціаліста відділу економічного аналізу та договорів Гмирю Віту Володимирівну.</w:t>
      </w:r>
    </w:p>
    <w:p w:rsidR="00494BB5" w:rsidRDefault="00494BB5" w:rsidP="00494BB5">
      <w:pPr>
        <w:jc w:val="both"/>
        <w:rPr>
          <w:sz w:val="28"/>
          <w:szCs w:val="28"/>
        </w:rPr>
      </w:pPr>
    </w:p>
    <w:p w:rsidR="00494BB5" w:rsidRPr="00FC24F5" w:rsidRDefault="00494BB5" w:rsidP="00494BB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2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494BB5" w:rsidRDefault="00494BB5" w:rsidP="00494BB5"/>
    <w:p w:rsidR="00494BB5" w:rsidRDefault="00494BB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494BB5" w:rsidRDefault="00494BB5" w:rsidP="00494BB5">
      <w:pPr>
        <w:tabs>
          <w:tab w:val="left" w:pos="7380"/>
        </w:tabs>
      </w:pPr>
    </w:p>
    <w:p w:rsidR="00494BB5" w:rsidRPr="00C2522E" w:rsidRDefault="00494BB5" w:rsidP="00494BB5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А.ТИШИНА</w:t>
      </w: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494BB5" w:rsidRPr="003752C6" w:rsidRDefault="00494BB5" w:rsidP="00494BB5">
      <w:pPr>
        <w:tabs>
          <w:tab w:val="left" w:pos="1740"/>
        </w:tabs>
        <w:rPr>
          <w:lang w:val="ru-RU"/>
        </w:rPr>
      </w:pPr>
    </w:p>
    <w:sectPr w:rsidR="00494BB5" w:rsidRPr="003752C6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B5"/>
    <w:rsid w:val="001C60D9"/>
    <w:rsid w:val="003752C6"/>
    <w:rsid w:val="00494BB5"/>
    <w:rsid w:val="006D34F0"/>
    <w:rsid w:val="006E5CA5"/>
    <w:rsid w:val="008F7C1D"/>
    <w:rsid w:val="00B32E75"/>
    <w:rsid w:val="00F43B3D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94BB5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494BB5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494BB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94BB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4BB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2019-08-19T11:08:00Z</dcterms:created>
  <dcterms:modified xsi:type="dcterms:W3CDTF">2019-08-19T11:08:00Z</dcterms:modified>
</cp:coreProperties>
</file>